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24F35" w14:textId="77777777" w:rsidR="001D01F2" w:rsidRDefault="001D01F2" w:rsidP="001D01F2">
      <w:r>
        <w:rPr>
          <w:rFonts w:cs="Mangal"/>
          <w:cs/>
          <w:lang w:bidi="hi-IN"/>
        </w:rPr>
        <w:t xml:space="preserve">केंद्रीय विश्वविद्यालय धर्मशाला के उन्नत भारत अभियान के तहत समाज कार्य विभाग द्वारा ज़रूरतमंद बच्चों  के उत्थान के लिए चलाया जा रहा </w:t>
      </w:r>
      <w:r>
        <w:t>'</w:t>
      </w:r>
      <w:r>
        <w:rPr>
          <w:rFonts w:cs="Mangal"/>
          <w:cs/>
          <w:lang w:bidi="hi-IN"/>
        </w:rPr>
        <w:t>पहल</w:t>
      </w:r>
      <w:r>
        <w:t xml:space="preserve">' </w:t>
      </w:r>
      <w:r>
        <w:rPr>
          <w:rFonts w:cs="Mangal"/>
          <w:cs/>
          <w:lang w:bidi="hi-IN"/>
        </w:rPr>
        <w:t xml:space="preserve">कार्यक्रम  अपनी सफलता की कहानी रच रहा है यह कार्यक्रम देहरा परिसर में आसपास के गरीब व प्रवासी लोगों के बच्चों के शिक्षा को बेहतर बनाने के लिए उन्हें स्कूल के बाद पढ़ाई में मदद करता है और उनके लिए पढ़ाई से संबंधित सामग्री उपलब्ध करवाता है समाज कार्य विभाग की विभागाध्यक्ष  और उन्नत भारत अभियान की नोडल ऑफिसर डॉ शशी पूनम ने बताया कि इसके साथ-साथ इस कार्यक्रम में उनके भौतिक विकास व शारीरिक विकास के लिए अलग-अलग गतिविधियां आयोजित करता है इस कार्यक्रम में लगभग आसपास की गरीब बस्तियों के </w:t>
      </w:r>
      <w:r>
        <w:t>70</w:t>
      </w:r>
      <w:r>
        <w:rPr>
          <w:rFonts w:cs="Mangal"/>
          <w:cs/>
          <w:lang w:bidi="hi-IN"/>
        </w:rPr>
        <w:t xml:space="preserve">के लगभग बच्चों की रजिस्ट्रेशन है जिसमें लगभग </w:t>
      </w:r>
      <w:r>
        <w:t>20</w:t>
      </w:r>
      <w:r>
        <w:rPr>
          <w:rFonts w:cs="Mangal"/>
          <w:cs/>
          <w:lang w:bidi="hi-IN"/>
        </w:rPr>
        <w:t xml:space="preserve"> से </w:t>
      </w:r>
      <w:r>
        <w:t>30</w:t>
      </w:r>
      <w:r>
        <w:rPr>
          <w:rFonts w:cs="Mangal"/>
          <w:cs/>
          <w:lang w:bidi="hi-IN"/>
        </w:rPr>
        <w:t xml:space="preserve"> बच्चे हर रोज भाग लेते हैं और अपनी पढ़ाई से संबंधित समस्याओं का हल पाते हैं। इसमें विश्वविद्यालय के विभिन्न विभागों के रिसर्च स्कॉलर्स  समाज कार्य बिभाग के एमएसवी के सभी  छात्र  सभी बच्चों को एक निश्चित समय में पढ़ाने और अन्य गतिविधियों में शामिल होते हैं। केंद्रीय विश्वविद्यालय से अर्थशास्त्र विभाग से पीएचडी कर चुके छात्र शंकर जो इस पहल कार्यक्रम में अपनी महत्वपूर्ण भूमिका निभा चुके हैं उन्होंने अपने अनुभव पर बताया  कि </w:t>
      </w:r>
      <w:r>
        <w:t>2022</w:t>
      </w:r>
      <w:r>
        <w:rPr>
          <w:rFonts w:cs="Mangal"/>
          <w:cs/>
          <w:lang w:bidi="hi-IN"/>
        </w:rPr>
        <w:t xml:space="preserve"> में</w:t>
      </w:r>
      <w:r>
        <w:t xml:space="preserve">, </w:t>
      </w:r>
      <w:r>
        <w:rPr>
          <w:rFonts w:cs="Mangal"/>
          <w:cs/>
          <w:lang w:bidi="hi-IN"/>
        </w:rPr>
        <w:t xml:space="preserve">मुझे अर्थशास्त्र में डॉक्टरेट छात्र के रूप में हिमाचल प्रदेश के केंद्रीय विश्वविद्यालय में चयनित होने का सम्मान प्राप्त हुआ। </w:t>
      </w:r>
    </w:p>
    <w:p w14:paraId="598D665F" w14:textId="19C55F86" w:rsidR="00BB2587" w:rsidRDefault="001D01F2" w:rsidP="001D01F2">
      <w:r>
        <w:rPr>
          <w:rFonts w:cs="Mangal"/>
          <w:cs/>
          <w:lang w:bidi="hi-IN"/>
        </w:rPr>
        <w:t xml:space="preserve">समाज कार्य विभाग के तत्वाधान में आयोजित पहल कार्यक्रम का हिस्सा बनने के दौरान   बस्ती क्षेत्रों में रह रहे गरीब छात्रों को कुछ अध्ययन सामग्री वितरित करने का अनमोल अवसर मिला। यह अनुभव गहन रूप से प्रोत्साहक था क्योंकि यह मुझे कम भाग्यशाली बच्चों की शिक्षा में एक वास्तविक योगदान करने का अवसर मिला </w:t>
      </w:r>
      <w:r>
        <w:t xml:space="preserve">, </w:t>
      </w:r>
      <w:r>
        <w:rPr>
          <w:rFonts w:cs="Mangal"/>
          <w:cs/>
          <w:lang w:bidi="hi-IN"/>
        </w:rPr>
        <w:t>जो उन्नत भारत अभियान के उद्देश्यों के साथ समर्थन करता है। इन छात्रों के साथ संलग्न होना और उनकी शैक्षिक यात्रा का समर्थन करना मेरे अपने ज्ञान को ही नहीं बढ़ाया</w:t>
      </w:r>
      <w:r>
        <w:t xml:space="preserve">, </w:t>
      </w:r>
      <w:r>
        <w:rPr>
          <w:rFonts w:cs="Mangal"/>
          <w:cs/>
          <w:lang w:bidi="hi-IN"/>
        </w:rPr>
        <w:t>बल्कि सामाजिक सशक्तिकरण के लिए शिक्षा का उपयोग करने के प्रति मेरी प्रतिबद्धता को मजबूत किया।</w:t>
      </w:r>
    </w:p>
    <w:sectPr w:rsidR="00BB2587" w:rsidSect="00826D9A">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87"/>
    <w:rsid w:val="00023781"/>
    <w:rsid w:val="001D01F2"/>
    <w:rsid w:val="002A0E48"/>
    <w:rsid w:val="00360434"/>
    <w:rsid w:val="0058251D"/>
    <w:rsid w:val="006624A8"/>
    <w:rsid w:val="00666F59"/>
    <w:rsid w:val="00814082"/>
    <w:rsid w:val="00826D9A"/>
    <w:rsid w:val="00860E91"/>
    <w:rsid w:val="00967DF1"/>
    <w:rsid w:val="009C4B87"/>
    <w:rsid w:val="00BB2587"/>
    <w:rsid w:val="00BB3DF7"/>
    <w:rsid w:val="00CA7077"/>
    <w:rsid w:val="00EF71D0"/>
    <w:rsid w:val="00F9164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AB189"/>
  <w15:chartTrackingRefBased/>
  <w15:docId w15:val="{62806B67-3019-451E-89E7-0DB370C3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DF1"/>
    <w:rPr>
      <w:rFonts w:ascii="Times New Roman" w:hAnsi="Times New Roman"/>
      <w:sz w:val="24"/>
    </w:rPr>
  </w:style>
  <w:style w:type="paragraph" w:styleId="Heading1">
    <w:name w:val="heading 1"/>
    <w:basedOn w:val="Normal"/>
    <w:next w:val="Normal"/>
    <w:link w:val="Heading1Char"/>
    <w:uiPriority w:val="9"/>
    <w:qFormat/>
    <w:rsid w:val="00F91641"/>
    <w:pPr>
      <w:keepNext/>
      <w:keepLines/>
      <w:spacing w:before="240" w:after="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641"/>
    <w:rPr>
      <w:rFonts w:ascii="Times New Roman" w:eastAsiaTheme="majorEastAsia" w:hAnsi="Times New Roman"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yukta tomar</dc:creator>
  <cp:keywords/>
  <dc:description/>
  <cp:lastModifiedBy>yukta tomar</cp:lastModifiedBy>
  <cp:revision>2</cp:revision>
  <dcterms:created xsi:type="dcterms:W3CDTF">2024-08-18T06:56:00Z</dcterms:created>
  <dcterms:modified xsi:type="dcterms:W3CDTF">2024-08-18T06:56:00Z</dcterms:modified>
</cp:coreProperties>
</file>